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DF" w:rsidRDefault="00A47BDF" w:rsidP="00A47BDF">
      <w:pPr>
        <w:pStyle w:val="textort0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</w:rPr>
        <w:t xml:space="preserve">EXCELENTÍSSIMO SENHOR JUIZ DE DIREITO DA </w:t>
      </w:r>
      <w:r w:rsidR="00AB42C9">
        <w:rPr>
          <w:rFonts w:ascii="Arial" w:hAnsi="Arial" w:cs="Arial"/>
        </w:rPr>
        <w:t xml:space="preserve">____ </w:t>
      </w:r>
      <w:r>
        <w:rPr>
          <w:rFonts w:ascii="Arial" w:hAnsi="Arial" w:cs="Arial"/>
          <w:b/>
          <w:bCs/>
          <w:color w:val="000000"/>
        </w:rPr>
        <w:t>VARA CIVIL E EMPRESARIAL DE BELÉM/PA</w:t>
      </w:r>
    </w:p>
    <w:p w:rsidR="00A47BDF" w:rsidRDefault="00A47BDF" w:rsidP="00A47BDF">
      <w:pPr>
        <w:pStyle w:val="textort0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B42C9" w:rsidRDefault="00A47BDF" w:rsidP="00A47BDF">
      <w:pPr>
        <w:pStyle w:val="textort0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PROCESSO: </w:t>
      </w:r>
    </w:p>
    <w:p w:rsidR="00A47BDF" w:rsidRDefault="00A47BDF" w:rsidP="00A47BDF">
      <w:pPr>
        <w:pStyle w:val="textort0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</w:rPr>
        <w:t>AUTOS: AÇÃO DE RETIFICAÇÃO DE NOME</w:t>
      </w:r>
    </w:p>
    <w:p w:rsidR="00A47BDF" w:rsidRDefault="00A47BDF" w:rsidP="00A47BDF">
      <w:pPr>
        <w:pStyle w:val="textort0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</w:rPr>
        <w:t xml:space="preserve">INTERESSADO: </w:t>
      </w:r>
    </w:p>
    <w:p w:rsidR="00A47BDF" w:rsidRDefault="00A47BDF" w:rsidP="00A47BDF">
      <w:pPr>
        <w:pStyle w:val="textort0"/>
        <w:shd w:val="clear" w:color="auto" w:fill="FFFFFF"/>
        <w:ind w:firstLine="851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47BDF" w:rsidRDefault="00A47BDF" w:rsidP="00A47BDF">
      <w:pPr>
        <w:pStyle w:val="Recuodecorpodetexto"/>
        <w:shd w:val="clear" w:color="auto" w:fill="FFFFFF"/>
        <w:ind w:firstLine="851"/>
        <w:rPr>
          <w:rFonts w:cs="Arial"/>
          <w:color w:val="000000"/>
          <w:sz w:val="17"/>
          <w:szCs w:val="17"/>
        </w:rPr>
      </w:pPr>
      <w:r>
        <w:rPr>
          <w:rFonts w:cs="Arial"/>
          <w:color w:val="000000"/>
        </w:rPr>
        <w:t>Trata-se de </w:t>
      </w:r>
      <w:r>
        <w:rPr>
          <w:rFonts w:cs="Arial"/>
          <w:b/>
          <w:bCs/>
          <w:color w:val="000000"/>
        </w:rPr>
        <w:t>AÇÃO DE RETIFICAÇÃO DE REGISTRO CIVIL</w:t>
      </w:r>
      <w:r>
        <w:rPr>
          <w:rFonts w:cs="Arial"/>
          <w:color w:val="000000"/>
        </w:rPr>
        <w:t>, ajuizada por </w:t>
      </w:r>
      <w:r w:rsidR="00AB42C9">
        <w:rPr>
          <w:rFonts w:cs="Arial"/>
        </w:rPr>
        <w:t>____</w:t>
      </w:r>
      <w:r>
        <w:rPr>
          <w:rFonts w:cs="Arial"/>
          <w:color w:val="000000"/>
        </w:rPr>
        <w:t>, com fundamento no art. 109 e ss. da Lei n.º 6.015/73, tendo por objetivo a alteração de seu nome por meio da inclusão do sobrenome de seu avô, passando a chamar-se </w:t>
      </w:r>
      <w:r w:rsidR="00AB42C9">
        <w:rPr>
          <w:rFonts w:cs="Arial"/>
        </w:rPr>
        <w:t>____</w:t>
      </w:r>
      <w:r>
        <w:rPr>
          <w:rFonts w:cs="Arial"/>
          <w:color w:val="000000"/>
        </w:rPr>
        <w:t>.</w:t>
      </w:r>
    </w:p>
    <w:p w:rsidR="00A47BDF" w:rsidRDefault="00A47BDF" w:rsidP="00A47BDF">
      <w:pPr>
        <w:pStyle w:val="textort0"/>
        <w:shd w:val="clear" w:color="auto" w:fill="FFFFFF"/>
        <w:ind w:firstLine="85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Na sinopse dos fatos, a interessada alega que nasceu em Belém no dia 08 de maio de 1989, sendo registrada como </w:t>
      </w:r>
      <w:r w:rsidR="00AB42C9">
        <w:rPr>
          <w:rFonts w:ascii="Arial" w:hAnsi="Arial" w:cs="Arial"/>
        </w:rPr>
        <w:t>____</w:t>
      </w:r>
      <w:r>
        <w:rPr>
          <w:rFonts w:ascii="Arial" w:hAnsi="Arial" w:cs="Arial"/>
          <w:color w:val="000000"/>
        </w:rPr>
        <w:t>. Ocorre que, em seu nome, não foi incluído o sobrenome “</w:t>
      </w:r>
      <w:r w:rsidR="00AB42C9">
        <w:rPr>
          <w:rFonts w:ascii="Arial" w:hAnsi="Arial" w:cs="Arial"/>
        </w:rPr>
        <w:t>____</w:t>
      </w:r>
      <w:r>
        <w:rPr>
          <w:rFonts w:ascii="Arial" w:hAnsi="Arial" w:cs="Arial"/>
          <w:color w:val="000000"/>
        </w:rPr>
        <w:t>”, como aconteceu com seu irmão, registrado como </w:t>
      </w:r>
      <w:r w:rsidR="00AB42C9">
        <w:rPr>
          <w:rFonts w:ascii="Arial" w:hAnsi="Arial" w:cs="Arial"/>
        </w:rPr>
        <w:t>____</w:t>
      </w:r>
      <w:r>
        <w:rPr>
          <w:rFonts w:ascii="Arial" w:hAnsi="Arial" w:cs="Arial"/>
          <w:color w:val="000000"/>
        </w:rPr>
        <w:t>.</w:t>
      </w:r>
    </w:p>
    <w:p w:rsidR="00A47BDF" w:rsidRDefault="00A47BDF" w:rsidP="00A47BDF">
      <w:pPr>
        <w:pStyle w:val="textort0"/>
        <w:shd w:val="clear" w:color="auto" w:fill="FFFFFF"/>
        <w:ind w:firstLine="85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 xml:space="preserve">Este sobrenome advém de seu avô, o </w:t>
      </w:r>
      <w:proofErr w:type="gramStart"/>
      <w:r>
        <w:rPr>
          <w:rFonts w:ascii="Arial" w:hAnsi="Arial" w:cs="Arial"/>
          <w:color w:val="000000"/>
        </w:rPr>
        <w:t>Sr.</w:t>
      </w:r>
      <w:proofErr w:type="gramEnd"/>
      <w:r>
        <w:rPr>
          <w:rFonts w:ascii="Arial" w:hAnsi="Arial" w:cs="Arial"/>
          <w:color w:val="000000"/>
        </w:rPr>
        <w:t> </w:t>
      </w:r>
      <w:r w:rsidR="00AB42C9">
        <w:rPr>
          <w:rFonts w:ascii="Arial" w:hAnsi="Arial" w:cs="Arial"/>
        </w:rPr>
        <w:t>____</w:t>
      </w:r>
      <w:r>
        <w:rPr>
          <w:rFonts w:ascii="Arial" w:hAnsi="Arial" w:cs="Arial"/>
          <w:color w:val="000000"/>
        </w:rPr>
        <w:t>. Ademais, a interessada informa ser, este sobrenome, de grande importância para a história do Estado do Pará, o que a provoca a incluí-lo em seu nome, bem como é um forma de homenagear seus antepassados e de perpetuação do sobrenome para as próximas gerações, visto que muitas mulheres da família abdicaram ou não mais possuem este patronímico.</w:t>
      </w:r>
    </w:p>
    <w:p w:rsidR="00A47BDF" w:rsidRDefault="00A47BDF" w:rsidP="00A47BDF">
      <w:pPr>
        <w:pStyle w:val="textort0"/>
        <w:shd w:val="clear" w:color="auto" w:fill="FFFFFF"/>
        <w:ind w:firstLine="85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Destarte, por tais motivos, aforou demanda perante o Poder Judiciário estadual, a pedir a inclusão do patronímico “</w:t>
      </w:r>
      <w:r w:rsidR="00AB42C9">
        <w:rPr>
          <w:rFonts w:ascii="Arial" w:hAnsi="Arial" w:cs="Arial"/>
        </w:rPr>
        <w:t>____</w:t>
      </w:r>
      <w:r>
        <w:rPr>
          <w:rFonts w:ascii="Arial" w:hAnsi="Arial" w:cs="Arial"/>
          <w:color w:val="000000"/>
        </w:rPr>
        <w:t>” em seu nome, passando a chamar-se </w:t>
      </w:r>
      <w:r w:rsidR="00AB42C9">
        <w:rPr>
          <w:rFonts w:ascii="Arial" w:hAnsi="Arial" w:cs="Arial"/>
        </w:rPr>
        <w:t>____</w:t>
      </w:r>
      <w:r>
        <w:rPr>
          <w:rFonts w:ascii="Arial" w:hAnsi="Arial" w:cs="Arial"/>
          <w:b/>
          <w:bCs/>
          <w:color w:val="000000"/>
        </w:rPr>
        <w:t>.</w:t>
      </w:r>
    </w:p>
    <w:p w:rsidR="00A47BDF" w:rsidRDefault="00A47BDF" w:rsidP="00A47BDF">
      <w:pPr>
        <w:pStyle w:val="textort0"/>
        <w:shd w:val="clear" w:color="auto" w:fill="FFFFFF"/>
        <w:ind w:firstLine="85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Por fim, fez a juntada da certidão de nascimento com o nome de </w:t>
      </w:r>
      <w:r w:rsidR="00AB42C9">
        <w:rPr>
          <w:rFonts w:ascii="Arial" w:hAnsi="Arial" w:cs="Arial"/>
        </w:rPr>
        <w:t xml:space="preserve">____ </w:t>
      </w:r>
      <w:r>
        <w:rPr>
          <w:rFonts w:ascii="Arial" w:hAnsi="Arial" w:cs="Arial"/>
          <w:color w:val="000000"/>
        </w:rPr>
        <w:t>(fls. 08); bem como de certidões negativas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da PC-PA (fls. 9), da Polícia Federal (fls. 10), da Justiça Eleitoral (fls.14).</w:t>
      </w:r>
    </w:p>
    <w:p w:rsidR="00A47BDF" w:rsidRDefault="00A47BDF" w:rsidP="00A47BDF">
      <w:pPr>
        <w:pStyle w:val="textort0"/>
        <w:shd w:val="clear" w:color="auto" w:fill="FFFFFF"/>
        <w:ind w:firstLine="85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É o relatório.</w:t>
      </w:r>
    </w:p>
    <w:p w:rsidR="00A47BDF" w:rsidRDefault="00A47BDF" w:rsidP="00A47BDF">
      <w:pPr>
        <w:pStyle w:val="textort0"/>
        <w:shd w:val="clear" w:color="auto" w:fill="FFFFFF"/>
        <w:ind w:firstLine="85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Inicialmente, após analisar os autos, constatei que a demanda visa a permitir que a interessada possa incluir no seu assento de nascimento o sobrenome “</w:t>
      </w:r>
      <w:r w:rsidR="00AB42C9">
        <w:rPr>
          <w:rFonts w:ascii="Arial" w:hAnsi="Arial" w:cs="Arial"/>
        </w:rPr>
        <w:t>____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”, sendo um dos patronímicos de seu avô. Contudo, como se trata de alteração de </w:t>
      </w:r>
      <w:r>
        <w:rPr>
          <w:rFonts w:ascii="Arial" w:hAnsi="Arial" w:cs="Arial"/>
          <w:color w:val="000000"/>
        </w:rPr>
        <w:lastRenderedPageBreak/>
        <w:t xml:space="preserve">nome por meio da inclusão de um patronímico, deve-se atentar para a ocorrência ou não de prejuízos </w:t>
      </w:r>
      <w:proofErr w:type="gramStart"/>
      <w:r>
        <w:rPr>
          <w:rFonts w:ascii="Arial" w:hAnsi="Arial" w:cs="Arial"/>
          <w:color w:val="000000"/>
        </w:rPr>
        <w:t>à</w:t>
      </w:r>
      <w:proofErr w:type="gramEnd"/>
      <w:r>
        <w:rPr>
          <w:rFonts w:ascii="Arial" w:hAnsi="Arial" w:cs="Arial"/>
          <w:color w:val="000000"/>
        </w:rPr>
        <w:t xml:space="preserve"> terceiros.. Para tanto, é de notória importância que sejam juntados nos autos documentos hábeis a comprovar que não ocorrerá fraude contra credores ou quaisquer danos a direitos de outrem virtualmente afetados pela modificação pretendida em juízo.</w:t>
      </w:r>
    </w:p>
    <w:p w:rsidR="00A47BDF" w:rsidRDefault="00A47BDF" w:rsidP="00A47BDF">
      <w:pPr>
        <w:pStyle w:val="textort0"/>
        <w:shd w:val="clear" w:color="auto" w:fill="FFFFFF"/>
        <w:ind w:firstLine="85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Relativamente às certidões, a interessada, de maneira correta, juntou certidões negativas hábeis a comprovar a ausência de prejuízos a terceiros. Porém, fê-lo de modo incompleto, pois faltou juntar a certidão negativa dos órgãos tributários, que são as certidões negativas da Secretaria da Fazenda – SEFA, da Secretaria Municipal de Finanças – SEFIN, e da Receita Federal do Brasil; bem como a interessada não fez a juntada da certidão negativa da Justiça Militar Estadual e da União, e da Justiça Estadual civil e criminal.</w:t>
      </w:r>
    </w:p>
    <w:p w:rsidR="00A47BDF" w:rsidRDefault="00A47BDF" w:rsidP="00A47BDF">
      <w:pPr>
        <w:pStyle w:val="textort0"/>
        <w:shd w:val="clear" w:color="auto" w:fill="FFFFFF"/>
        <w:ind w:firstLine="85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Ante o exposto, na condição de presentante do </w:t>
      </w:r>
      <w:r>
        <w:rPr>
          <w:rFonts w:ascii="Arial" w:hAnsi="Arial" w:cs="Arial"/>
          <w:b/>
          <w:bCs/>
          <w:color w:val="000000"/>
        </w:rPr>
        <w:t>MINISTÉRIO PÚBLICO</w:t>
      </w:r>
      <w:r>
        <w:rPr>
          <w:rFonts w:ascii="Arial" w:hAnsi="Arial" w:cs="Arial"/>
          <w:color w:val="000000"/>
        </w:rPr>
        <w:t xml:space="preserve">, com fundamento no art. 179, II, do CPC, requeiro a V. Exa. </w:t>
      </w:r>
      <w:proofErr w:type="gramStart"/>
      <w:r>
        <w:rPr>
          <w:rFonts w:ascii="Arial" w:hAnsi="Arial" w:cs="Arial"/>
          <w:color w:val="000000"/>
        </w:rPr>
        <w:t>o</w:t>
      </w:r>
      <w:proofErr w:type="gramEnd"/>
      <w:r>
        <w:rPr>
          <w:rFonts w:ascii="Arial" w:hAnsi="Arial" w:cs="Arial"/>
          <w:color w:val="000000"/>
        </w:rPr>
        <w:t xml:space="preserve"> cumprimento das diligências seguintes:</w:t>
      </w:r>
    </w:p>
    <w:p w:rsidR="00A47BDF" w:rsidRDefault="00A47BDF" w:rsidP="00A47BDF">
      <w:pPr>
        <w:pStyle w:val="textort0"/>
        <w:shd w:val="clear" w:color="auto" w:fill="FFFFFF"/>
        <w:ind w:firstLine="85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1)        A intimação da interessada, a fim de que faça a juntada nos autos das certidões negativas da Secretaria da Fazenda – SEFA, da Secretaria Municipal de Finanças – SEFIN, e da Receita Federal do Brasil; das certidões negativas da Justiça Militar Estadual e da União, bem como da Justiça Estadual civil e criminal.</w:t>
      </w:r>
    </w:p>
    <w:p w:rsidR="00A47BDF" w:rsidRDefault="00A47BDF" w:rsidP="00A47BDF">
      <w:pPr>
        <w:pStyle w:val="textort0"/>
        <w:shd w:val="clear" w:color="auto" w:fill="FFFFFF"/>
        <w:ind w:firstLine="85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É a manifestação.</w:t>
      </w:r>
    </w:p>
    <w:p w:rsidR="00C50CA9" w:rsidRPr="00A47BDF" w:rsidRDefault="00C50CA9" w:rsidP="00A47BDF"/>
    <w:sectPr w:rsidR="00C50CA9" w:rsidRPr="00A47BDF" w:rsidSect="0033705F">
      <w:headerReference w:type="default" r:id="rId9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D2" w:rsidRDefault="00537CD2" w:rsidP="00537CD2">
      <w:pPr>
        <w:spacing w:after="0" w:line="240" w:lineRule="auto"/>
      </w:pPr>
      <w:r>
        <w:separator/>
      </w:r>
    </w:p>
  </w:endnote>
  <w:endnote w:type="continuationSeparator" w:id="0">
    <w:p w:rsidR="00537CD2" w:rsidRDefault="00537CD2" w:rsidP="0053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D2" w:rsidRDefault="00537CD2" w:rsidP="00537CD2">
      <w:pPr>
        <w:spacing w:after="0" w:line="240" w:lineRule="auto"/>
      </w:pPr>
      <w:r>
        <w:separator/>
      </w:r>
    </w:p>
  </w:footnote>
  <w:footnote w:type="continuationSeparator" w:id="0">
    <w:p w:rsidR="00537CD2" w:rsidRDefault="00537CD2" w:rsidP="0053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1"/>
    </w:tblGrid>
    <w:tr w:rsidR="00701EA1" w:rsidRPr="000C191A" w:rsidTr="00944963">
      <w:trPr>
        <w:trHeight w:val="1702"/>
      </w:trPr>
      <w:tc>
        <w:tcPr>
          <w:tcW w:w="2835" w:type="dxa"/>
          <w:shd w:val="clear" w:color="auto" w:fill="auto"/>
          <w:vAlign w:val="bottom"/>
        </w:tcPr>
        <w:p w:rsidR="00701EA1" w:rsidRPr="000C191A" w:rsidRDefault="00701EA1" w:rsidP="00701EA1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09D4820" wp14:editId="7CE4A23B">
                <wp:extent cx="3196277" cy="823644"/>
                <wp:effectExtent l="0" t="0" r="444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701EA1" w:rsidRPr="00160255" w:rsidRDefault="00701EA1" w:rsidP="00701EA1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537CD2" w:rsidRDefault="00537CD2" w:rsidP="00537CD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C88"/>
    <w:multiLevelType w:val="hybridMultilevel"/>
    <w:tmpl w:val="60AE6570"/>
    <w:lvl w:ilvl="0" w:tplc="F1866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30146"/>
    <w:multiLevelType w:val="hybridMultilevel"/>
    <w:tmpl w:val="2C60C8AA"/>
    <w:lvl w:ilvl="0" w:tplc="6A90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604DC8"/>
    <w:multiLevelType w:val="hybridMultilevel"/>
    <w:tmpl w:val="273EBF60"/>
    <w:lvl w:ilvl="0" w:tplc="E2240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9774F2"/>
    <w:multiLevelType w:val="hybridMultilevel"/>
    <w:tmpl w:val="0D2816FA"/>
    <w:lvl w:ilvl="0" w:tplc="4E7C3A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C04DDE"/>
    <w:multiLevelType w:val="hybridMultilevel"/>
    <w:tmpl w:val="F13AC4AE"/>
    <w:lvl w:ilvl="0" w:tplc="C8760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454768"/>
    <w:multiLevelType w:val="hybridMultilevel"/>
    <w:tmpl w:val="4222A294"/>
    <w:lvl w:ilvl="0" w:tplc="584E31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44009E"/>
    <w:multiLevelType w:val="hybridMultilevel"/>
    <w:tmpl w:val="ED3A7424"/>
    <w:lvl w:ilvl="0" w:tplc="3F2E55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A5"/>
    <w:rsid w:val="0000666C"/>
    <w:rsid w:val="000401FE"/>
    <w:rsid w:val="000534E1"/>
    <w:rsid w:val="00071733"/>
    <w:rsid w:val="000D5B29"/>
    <w:rsid w:val="000D6C6D"/>
    <w:rsid w:val="00114046"/>
    <w:rsid w:val="00120E62"/>
    <w:rsid w:val="00124A80"/>
    <w:rsid w:val="0013757E"/>
    <w:rsid w:val="001447FF"/>
    <w:rsid w:val="00152C12"/>
    <w:rsid w:val="00166E76"/>
    <w:rsid w:val="001834FA"/>
    <w:rsid w:val="001A4990"/>
    <w:rsid w:val="001B1602"/>
    <w:rsid w:val="00235C20"/>
    <w:rsid w:val="0025267E"/>
    <w:rsid w:val="002540C2"/>
    <w:rsid w:val="002608C7"/>
    <w:rsid w:val="00263733"/>
    <w:rsid w:val="002637D0"/>
    <w:rsid w:val="00274C05"/>
    <w:rsid w:val="00281C94"/>
    <w:rsid w:val="00286734"/>
    <w:rsid w:val="0029081A"/>
    <w:rsid w:val="002A21DB"/>
    <w:rsid w:val="002D4A4F"/>
    <w:rsid w:val="002D6A35"/>
    <w:rsid w:val="00324B51"/>
    <w:rsid w:val="0033705F"/>
    <w:rsid w:val="0035692E"/>
    <w:rsid w:val="003A1A2B"/>
    <w:rsid w:val="003C71F6"/>
    <w:rsid w:val="003D20CF"/>
    <w:rsid w:val="003D4A07"/>
    <w:rsid w:val="003E15C3"/>
    <w:rsid w:val="003E460C"/>
    <w:rsid w:val="003E765E"/>
    <w:rsid w:val="003F514B"/>
    <w:rsid w:val="00413AA5"/>
    <w:rsid w:val="004218A4"/>
    <w:rsid w:val="00431153"/>
    <w:rsid w:val="00437CA5"/>
    <w:rsid w:val="0046410A"/>
    <w:rsid w:val="004B1DE1"/>
    <w:rsid w:val="004E5886"/>
    <w:rsid w:val="004F11BE"/>
    <w:rsid w:val="00513480"/>
    <w:rsid w:val="00537CD2"/>
    <w:rsid w:val="005505E4"/>
    <w:rsid w:val="00556627"/>
    <w:rsid w:val="005917B1"/>
    <w:rsid w:val="005A4578"/>
    <w:rsid w:val="005C0F71"/>
    <w:rsid w:val="005C70F1"/>
    <w:rsid w:val="005D4B32"/>
    <w:rsid w:val="00631B23"/>
    <w:rsid w:val="00633034"/>
    <w:rsid w:val="00650A1A"/>
    <w:rsid w:val="006874C8"/>
    <w:rsid w:val="006B1006"/>
    <w:rsid w:val="006E0DF7"/>
    <w:rsid w:val="006F4461"/>
    <w:rsid w:val="00700ACF"/>
    <w:rsid w:val="00701EA1"/>
    <w:rsid w:val="00782599"/>
    <w:rsid w:val="007C1887"/>
    <w:rsid w:val="007C3753"/>
    <w:rsid w:val="007F75A2"/>
    <w:rsid w:val="00804464"/>
    <w:rsid w:val="008169DB"/>
    <w:rsid w:val="00860C43"/>
    <w:rsid w:val="00882E16"/>
    <w:rsid w:val="008D7B6B"/>
    <w:rsid w:val="009028FE"/>
    <w:rsid w:val="00913584"/>
    <w:rsid w:val="00932D7F"/>
    <w:rsid w:val="00935619"/>
    <w:rsid w:val="00935D3A"/>
    <w:rsid w:val="0093603B"/>
    <w:rsid w:val="009452B6"/>
    <w:rsid w:val="00951CA9"/>
    <w:rsid w:val="00952EF9"/>
    <w:rsid w:val="00953044"/>
    <w:rsid w:val="00972827"/>
    <w:rsid w:val="00996A82"/>
    <w:rsid w:val="009F451F"/>
    <w:rsid w:val="00A12065"/>
    <w:rsid w:val="00A127FD"/>
    <w:rsid w:val="00A15755"/>
    <w:rsid w:val="00A40E80"/>
    <w:rsid w:val="00A47BDF"/>
    <w:rsid w:val="00A529D1"/>
    <w:rsid w:val="00A629A2"/>
    <w:rsid w:val="00A70E19"/>
    <w:rsid w:val="00A8143C"/>
    <w:rsid w:val="00A87369"/>
    <w:rsid w:val="00AB21AB"/>
    <w:rsid w:val="00AB42C9"/>
    <w:rsid w:val="00AB53B6"/>
    <w:rsid w:val="00AC17AF"/>
    <w:rsid w:val="00AC4978"/>
    <w:rsid w:val="00AE4B9E"/>
    <w:rsid w:val="00B07885"/>
    <w:rsid w:val="00B27917"/>
    <w:rsid w:val="00B359DA"/>
    <w:rsid w:val="00B478BB"/>
    <w:rsid w:val="00B501B5"/>
    <w:rsid w:val="00B70D28"/>
    <w:rsid w:val="00BC05F5"/>
    <w:rsid w:val="00BD2210"/>
    <w:rsid w:val="00BE68D3"/>
    <w:rsid w:val="00BF7375"/>
    <w:rsid w:val="00C46174"/>
    <w:rsid w:val="00C50CA9"/>
    <w:rsid w:val="00CC267A"/>
    <w:rsid w:val="00CC4FD3"/>
    <w:rsid w:val="00CF04E2"/>
    <w:rsid w:val="00D2315E"/>
    <w:rsid w:val="00D34044"/>
    <w:rsid w:val="00D46360"/>
    <w:rsid w:val="00D61301"/>
    <w:rsid w:val="00D81A81"/>
    <w:rsid w:val="00D84203"/>
    <w:rsid w:val="00D94398"/>
    <w:rsid w:val="00DA38E7"/>
    <w:rsid w:val="00DA4AF7"/>
    <w:rsid w:val="00DA6F07"/>
    <w:rsid w:val="00DA7A3A"/>
    <w:rsid w:val="00DB69F4"/>
    <w:rsid w:val="00DC43B2"/>
    <w:rsid w:val="00DC579C"/>
    <w:rsid w:val="00DD1CEA"/>
    <w:rsid w:val="00E1093C"/>
    <w:rsid w:val="00E21C2D"/>
    <w:rsid w:val="00E24E8A"/>
    <w:rsid w:val="00E74B7F"/>
    <w:rsid w:val="00E82491"/>
    <w:rsid w:val="00EA0055"/>
    <w:rsid w:val="00F1124F"/>
    <w:rsid w:val="00F20829"/>
    <w:rsid w:val="00F2162D"/>
    <w:rsid w:val="00F40744"/>
    <w:rsid w:val="00F5454F"/>
    <w:rsid w:val="00F95413"/>
    <w:rsid w:val="00FA325A"/>
    <w:rsid w:val="00FD0F37"/>
    <w:rsid w:val="00FF19C2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9081A"/>
    <w:rPr>
      <w:b/>
      <w:bCs/>
    </w:rPr>
  </w:style>
  <w:style w:type="paragraph" w:customStyle="1" w:styleId="CITRT">
    <w:name w:val="CIT RT"/>
    <w:basedOn w:val="NormalWeb"/>
    <w:qFormat/>
    <w:rsid w:val="0035692E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CitaoLeitorPergunta">
    <w:name w:val="Citação Leitor Pergunta"/>
    <w:basedOn w:val="Normal"/>
    <w:qFormat/>
    <w:rsid w:val="00413AA5"/>
    <w:pPr>
      <w:spacing w:line="255" w:lineRule="atLeast"/>
      <w:ind w:left="2268"/>
      <w:jc w:val="both"/>
    </w:pPr>
    <w:rPr>
      <w:rFonts w:ascii="Trebuchet MS" w:eastAsia="Times New Roman" w:hAnsi="Trebuchet MS" w:cs="Times New Roman"/>
      <w:i/>
      <w:sz w:val="24"/>
      <w:szCs w:val="21"/>
      <w:lang w:eastAsia="pt-BR"/>
    </w:rPr>
  </w:style>
  <w:style w:type="paragraph" w:customStyle="1" w:styleId="artigo">
    <w:name w:val="artigo"/>
    <w:basedOn w:val="Normal"/>
    <w:rsid w:val="003E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E15C3"/>
  </w:style>
  <w:style w:type="character" w:styleId="Hyperlink">
    <w:name w:val="Hyperlink"/>
    <w:basedOn w:val="Fontepargpadro"/>
    <w:uiPriority w:val="99"/>
    <w:semiHidden/>
    <w:unhideWhenUsed/>
    <w:rsid w:val="003E15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0E80"/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D4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D4B3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5D4B32"/>
  </w:style>
  <w:style w:type="paragraph" w:customStyle="1" w:styleId="TextoRT">
    <w:name w:val="Texto RT"/>
    <w:basedOn w:val="Normal"/>
    <w:qFormat/>
    <w:rsid w:val="0035692E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PargrafodaLista">
    <w:name w:val="List Paragraph"/>
    <w:basedOn w:val="Normal"/>
    <w:uiPriority w:val="34"/>
    <w:qFormat/>
    <w:rsid w:val="004E5886"/>
    <w:pPr>
      <w:ind w:left="720"/>
      <w:contextualSpacing/>
    </w:pPr>
  </w:style>
  <w:style w:type="character" w:customStyle="1" w:styleId="textexposedshow">
    <w:name w:val="text_exposed_show"/>
    <w:basedOn w:val="Fontepargpadro"/>
    <w:rsid w:val="00D84203"/>
  </w:style>
  <w:style w:type="character" w:styleId="nfase">
    <w:name w:val="Emphasis"/>
    <w:basedOn w:val="Fontepargpadro"/>
    <w:uiPriority w:val="20"/>
    <w:qFormat/>
    <w:rsid w:val="00CC4FD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37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CD2"/>
  </w:style>
  <w:style w:type="paragraph" w:styleId="Rodap">
    <w:name w:val="footer"/>
    <w:basedOn w:val="Normal"/>
    <w:link w:val="RodapChar"/>
    <w:uiPriority w:val="99"/>
    <w:unhideWhenUsed/>
    <w:rsid w:val="00537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CD2"/>
  </w:style>
  <w:style w:type="paragraph" w:styleId="Recuodecorpodetexto">
    <w:name w:val="Body Text Indent"/>
    <w:basedOn w:val="Normal"/>
    <w:link w:val="RecuodecorpodetextoChar"/>
    <w:rsid w:val="00B07885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07885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ort0">
    <w:name w:val="textort"/>
    <w:basedOn w:val="Normal"/>
    <w:rsid w:val="00A4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9081A"/>
    <w:rPr>
      <w:b/>
      <w:bCs/>
    </w:rPr>
  </w:style>
  <w:style w:type="paragraph" w:customStyle="1" w:styleId="CITRT">
    <w:name w:val="CIT RT"/>
    <w:basedOn w:val="NormalWeb"/>
    <w:qFormat/>
    <w:rsid w:val="0035692E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CitaoLeitorPergunta">
    <w:name w:val="Citação Leitor Pergunta"/>
    <w:basedOn w:val="Normal"/>
    <w:qFormat/>
    <w:rsid w:val="00413AA5"/>
    <w:pPr>
      <w:spacing w:line="255" w:lineRule="atLeast"/>
      <w:ind w:left="2268"/>
      <w:jc w:val="both"/>
    </w:pPr>
    <w:rPr>
      <w:rFonts w:ascii="Trebuchet MS" w:eastAsia="Times New Roman" w:hAnsi="Trebuchet MS" w:cs="Times New Roman"/>
      <w:i/>
      <w:sz w:val="24"/>
      <w:szCs w:val="21"/>
      <w:lang w:eastAsia="pt-BR"/>
    </w:rPr>
  </w:style>
  <w:style w:type="paragraph" w:customStyle="1" w:styleId="artigo">
    <w:name w:val="artigo"/>
    <w:basedOn w:val="Normal"/>
    <w:rsid w:val="003E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E15C3"/>
  </w:style>
  <w:style w:type="character" w:styleId="Hyperlink">
    <w:name w:val="Hyperlink"/>
    <w:basedOn w:val="Fontepargpadro"/>
    <w:uiPriority w:val="99"/>
    <w:semiHidden/>
    <w:unhideWhenUsed/>
    <w:rsid w:val="003E15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0E80"/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D4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D4B3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5D4B32"/>
  </w:style>
  <w:style w:type="paragraph" w:customStyle="1" w:styleId="TextoRT">
    <w:name w:val="Texto RT"/>
    <w:basedOn w:val="Normal"/>
    <w:qFormat/>
    <w:rsid w:val="0035692E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PargrafodaLista">
    <w:name w:val="List Paragraph"/>
    <w:basedOn w:val="Normal"/>
    <w:uiPriority w:val="34"/>
    <w:qFormat/>
    <w:rsid w:val="004E5886"/>
    <w:pPr>
      <w:ind w:left="720"/>
      <w:contextualSpacing/>
    </w:pPr>
  </w:style>
  <w:style w:type="character" w:customStyle="1" w:styleId="textexposedshow">
    <w:name w:val="text_exposed_show"/>
    <w:basedOn w:val="Fontepargpadro"/>
    <w:rsid w:val="00D84203"/>
  </w:style>
  <w:style w:type="character" w:styleId="nfase">
    <w:name w:val="Emphasis"/>
    <w:basedOn w:val="Fontepargpadro"/>
    <w:uiPriority w:val="20"/>
    <w:qFormat/>
    <w:rsid w:val="00CC4FD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37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CD2"/>
  </w:style>
  <w:style w:type="paragraph" w:styleId="Rodap">
    <w:name w:val="footer"/>
    <w:basedOn w:val="Normal"/>
    <w:link w:val="RodapChar"/>
    <w:uiPriority w:val="99"/>
    <w:unhideWhenUsed/>
    <w:rsid w:val="00537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CD2"/>
  </w:style>
  <w:style w:type="paragraph" w:styleId="Recuodecorpodetexto">
    <w:name w:val="Body Text Indent"/>
    <w:basedOn w:val="Normal"/>
    <w:link w:val="RecuodecorpodetextoChar"/>
    <w:rsid w:val="00B07885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07885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ort0">
    <w:name w:val="textort"/>
    <w:basedOn w:val="Normal"/>
    <w:rsid w:val="00A4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1A2D-7629-4629-B089-AED72927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4</cp:revision>
  <cp:lastPrinted>2018-02-20T14:02:00Z</cp:lastPrinted>
  <dcterms:created xsi:type="dcterms:W3CDTF">2018-03-13T13:50:00Z</dcterms:created>
  <dcterms:modified xsi:type="dcterms:W3CDTF">2019-08-01T13:20:00Z</dcterms:modified>
</cp:coreProperties>
</file>